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19C3E" w14:textId="446A2E25" w:rsidR="003A0CAB" w:rsidRDefault="003A0CAB" w:rsidP="003A0CAB">
      <w:pPr>
        <w:pStyle w:val="NoSpacing"/>
      </w:pPr>
      <w:bookmarkStart w:id="0" w:name="_GoBack"/>
      <w:bookmarkEnd w:id="0"/>
      <w:r>
        <w:t xml:space="preserve">Y11 - </w:t>
      </w:r>
      <w:proofErr w:type="gramStart"/>
      <w:r>
        <w:t>10 week</w:t>
      </w:r>
      <w:proofErr w:type="gramEnd"/>
      <w:r>
        <w:t xml:space="preserve"> provision plan to maximise achievement (taking into account the new information from the exam boards)</w:t>
      </w:r>
    </w:p>
    <w:p w14:paraId="38791EE1" w14:textId="77777777" w:rsidR="00731F4A" w:rsidRDefault="00731F4A" w:rsidP="003A0CAB">
      <w:pPr>
        <w:pStyle w:val="NoSpacing"/>
      </w:pPr>
    </w:p>
    <w:p w14:paraId="7943C3D9" w14:textId="252B3A34" w:rsidR="003A0CAB" w:rsidRDefault="003A0CAB" w:rsidP="003A0CAB">
      <w:pPr>
        <w:pStyle w:val="NoSpacing"/>
      </w:pPr>
      <w:r>
        <w:t xml:space="preserve">Class teacher:      </w:t>
      </w:r>
      <w:r w:rsidR="00731F4A">
        <w:t>DPE</w:t>
      </w:r>
      <w:r>
        <w:t xml:space="preserve">                             Class:</w:t>
      </w:r>
      <w:r w:rsidR="00731F4A">
        <w:t xml:space="preserve"> 11D</w:t>
      </w:r>
    </w:p>
    <w:p w14:paraId="37BD470E" w14:textId="77777777" w:rsidR="003A0CAB" w:rsidRDefault="003A0CAB" w:rsidP="003A0CAB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3832"/>
        <w:gridCol w:w="7990"/>
        <w:gridCol w:w="2295"/>
      </w:tblGrid>
      <w:tr w:rsidR="00F50CA9" w14:paraId="2517CD02" w14:textId="77777777" w:rsidTr="00F50CA9">
        <w:trPr>
          <w:trHeight w:val="484"/>
        </w:trPr>
        <w:tc>
          <w:tcPr>
            <w:tcW w:w="986" w:type="dxa"/>
          </w:tcPr>
          <w:p w14:paraId="735BBB3A" w14:textId="77777777" w:rsidR="00F50CA9" w:rsidRDefault="00F50CA9" w:rsidP="00813CB2">
            <w:pPr>
              <w:pStyle w:val="NoSpacing"/>
            </w:pPr>
            <w:r>
              <w:t>Week</w:t>
            </w:r>
          </w:p>
        </w:tc>
        <w:tc>
          <w:tcPr>
            <w:tcW w:w="3832" w:type="dxa"/>
          </w:tcPr>
          <w:p w14:paraId="212A836D" w14:textId="77777777" w:rsidR="00F50CA9" w:rsidRDefault="00F50CA9" w:rsidP="00813CB2">
            <w:pPr>
              <w:pStyle w:val="NoSpacing"/>
            </w:pPr>
            <w:r>
              <w:t>Lesson content (Knowledge and skills)</w:t>
            </w:r>
          </w:p>
        </w:tc>
        <w:tc>
          <w:tcPr>
            <w:tcW w:w="7990" w:type="dxa"/>
          </w:tcPr>
          <w:p w14:paraId="7700C10A" w14:textId="77777777" w:rsidR="00F50CA9" w:rsidRDefault="00F50CA9" w:rsidP="00813CB2">
            <w:pPr>
              <w:pStyle w:val="NoSpacing"/>
            </w:pPr>
            <w:r>
              <w:t xml:space="preserve">HW and Revision </w:t>
            </w:r>
          </w:p>
        </w:tc>
        <w:tc>
          <w:tcPr>
            <w:tcW w:w="2295" w:type="dxa"/>
          </w:tcPr>
          <w:p w14:paraId="72FA91AB" w14:textId="77777777" w:rsidR="00F50CA9" w:rsidRDefault="00F50CA9" w:rsidP="00813CB2">
            <w:pPr>
              <w:pStyle w:val="NoSpacing"/>
            </w:pPr>
            <w:r>
              <w:t>Assessment</w:t>
            </w:r>
          </w:p>
        </w:tc>
      </w:tr>
      <w:tr w:rsidR="00F50CA9" w14:paraId="08F6C983" w14:textId="77777777" w:rsidTr="00F50CA9">
        <w:trPr>
          <w:trHeight w:val="249"/>
        </w:trPr>
        <w:tc>
          <w:tcPr>
            <w:tcW w:w="986" w:type="dxa"/>
          </w:tcPr>
          <w:p w14:paraId="1D208139" w14:textId="77777777" w:rsidR="00F50CA9" w:rsidRDefault="00F50CA9" w:rsidP="00813CB2">
            <w:pPr>
              <w:pStyle w:val="NoSpacing"/>
            </w:pPr>
            <w:r>
              <w:t>1</w:t>
            </w:r>
          </w:p>
        </w:tc>
        <w:tc>
          <w:tcPr>
            <w:tcW w:w="3832" w:type="dxa"/>
          </w:tcPr>
          <w:p w14:paraId="23A96132" w14:textId="77777777" w:rsidR="00F50CA9" w:rsidRDefault="00F50CA9" w:rsidP="00813CB2">
            <w:pPr>
              <w:pStyle w:val="NoSpacing"/>
            </w:pPr>
            <w:r w:rsidRPr="00F50CA9">
              <w:t>Christianity and Islam</w:t>
            </w:r>
            <w:r w:rsidRPr="00F50CA9">
              <w:tab/>
            </w:r>
          </w:p>
          <w:p w14:paraId="715FF641" w14:textId="77777777" w:rsidR="00221635" w:rsidRDefault="00F50CA9" w:rsidP="00813CB2">
            <w:pPr>
              <w:pStyle w:val="NoSpacing"/>
            </w:pPr>
            <w:r w:rsidRPr="00F50CA9">
              <w:t>Public Health and Towns</w:t>
            </w:r>
          </w:p>
          <w:p w14:paraId="030A23BB" w14:textId="6AA5B00E" w:rsidR="00F50CA9" w:rsidRDefault="00F50CA9" w:rsidP="00813CB2">
            <w:pPr>
              <w:pStyle w:val="NoSpacing"/>
            </w:pPr>
            <w:r w:rsidRPr="00F50CA9">
              <w:t>Vesalius, Pare and Harvey</w:t>
            </w:r>
          </w:p>
        </w:tc>
        <w:tc>
          <w:tcPr>
            <w:tcW w:w="7990" w:type="dxa"/>
          </w:tcPr>
          <w:p w14:paraId="41EE9A2F" w14:textId="77777777" w:rsidR="00F50CA9" w:rsidRDefault="00F50CA9" w:rsidP="00F50CA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Hippocrates and Galen and Black Death</w:t>
            </w:r>
          </w:p>
          <w:p w14:paraId="144E79C3" w14:textId="77777777" w:rsidR="00F50CA9" w:rsidRDefault="00A245BE" w:rsidP="00813CB2">
            <w:pPr>
              <w:pStyle w:val="NoSpacing"/>
              <w:rPr>
                <w:rFonts w:ascii="Arial" w:hAnsi="Arial" w:cs="Arial"/>
                <w:color w:val="000000"/>
                <w:sz w:val="21"/>
                <w:szCs w:val="21"/>
                <w:shd w:val="clear" w:color="auto" w:fill="D5D5DD"/>
              </w:rPr>
            </w:pPr>
            <w:hyperlink r:id="rId10" w:history="1">
              <w:r w:rsidR="004C2880" w:rsidRPr="00532DC0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D5D5DD"/>
                </w:rPr>
                <w:t>https://members.gcsepod.com/shared/podcasts/chapter/65550</w:t>
              </w:r>
            </w:hyperlink>
            <w:r w:rsidR="004C2880">
              <w:rPr>
                <w:rFonts w:ascii="Arial" w:hAnsi="Arial" w:cs="Arial"/>
                <w:color w:val="000000"/>
                <w:sz w:val="21"/>
                <w:szCs w:val="21"/>
                <w:shd w:val="clear" w:color="auto" w:fill="D5D5DD"/>
              </w:rPr>
              <w:t xml:space="preserve"> </w:t>
            </w:r>
          </w:p>
          <w:p w14:paraId="377069BF" w14:textId="77777777" w:rsidR="004C2880" w:rsidRDefault="00A245BE" w:rsidP="00813CB2">
            <w:pPr>
              <w:pStyle w:val="NoSpacing"/>
              <w:rPr>
                <w:rFonts w:ascii="Arial" w:hAnsi="Arial" w:cs="Arial"/>
                <w:color w:val="000000"/>
                <w:sz w:val="21"/>
                <w:szCs w:val="21"/>
                <w:shd w:val="clear" w:color="auto" w:fill="D5D5DD"/>
              </w:rPr>
            </w:pPr>
            <w:hyperlink r:id="rId11" w:history="1">
              <w:r w:rsidR="00221635" w:rsidRPr="00532DC0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D5D5DD"/>
                </w:rPr>
                <w:t>https://members.gcsepod.com/shared/podcasts/chapter/65556</w:t>
              </w:r>
            </w:hyperlink>
            <w:r w:rsidR="00221635">
              <w:rPr>
                <w:rFonts w:ascii="Arial" w:hAnsi="Arial" w:cs="Arial"/>
                <w:color w:val="000000"/>
                <w:sz w:val="21"/>
                <w:szCs w:val="21"/>
                <w:shd w:val="clear" w:color="auto" w:fill="D5D5DD"/>
              </w:rPr>
              <w:t xml:space="preserve"> </w:t>
            </w:r>
          </w:p>
          <w:p w14:paraId="2AA6E09E" w14:textId="77777777" w:rsidR="00221635" w:rsidRDefault="00A245BE" w:rsidP="00813CB2">
            <w:pPr>
              <w:pStyle w:val="NoSpacing"/>
            </w:pPr>
            <w:hyperlink r:id="rId12" w:history="1">
              <w:r w:rsidR="00221635" w:rsidRPr="00532DC0">
                <w:rPr>
                  <w:rStyle w:val="Hyperlink"/>
                </w:rPr>
                <w:t>https://members.gcsepod.com/shared/podcasts/chapter/70250</w:t>
              </w:r>
            </w:hyperlink>
            <w:r w:rsidR="00221635">
              <w:t xml:space="preserve"> </w:t>
            </w:r>
          </w:p>
          <w:p w14:paraId="37095D01" w14:textId="50E4CE86" w:rsidR="00221635" w:rsidRDefault="00221635" w:rsidP="00813CB2">
            <w:pPr>
              <w:pStyle w:val="NoSpacing"/>
            </w:pPr>
            <w:r>
              <w:t xml:space="preserve"> </w:t>
            </w:r>
          </w:p>
        </w:tc>
        <w:tc>
          <w:tcPr>
            <w:tcW w:w="2295" w:type="dxa"/>
          </w:tcPr>
          <w:p w14:paraId="7D41BF50" w14:textId="7EF0EC92" w:rsidR="00F50CA9" w:rsidRDefault="00476EEA" w:rsidP="00813CB2">
            <w:pPr>
              <w:pStyle w:val="NoSpacing"/>
            </w:pPr>
            <w:r w:rsidRPr="00476EEA">
              <w:t xml:space="preserve">Explain the significance of Hippocratic and Galenic medicine after c1000 AD. </w:t>
            </w:r>
            <w:r w:rsidR="00B661E6">
              <w:t>(8 m</w:t>
            </w:r>
            <w:r w:rsidR="0086297C">
              <w:t>a</w:t>
            </w:r>
            <w:r w:rsidR="00B661E6">
              <w:t>rks)</w:t>
            </w:r>
          </w:p>
        </w:tc>
      </w:tr>
      <w:tr w:rsidR="00F50CA9" w14:paraId="55CF8A74" w14:textId="77777777" w:rsidTr="00F50CA9">
        <w:trPr>
          <w:trHeight w:val="249"/>
        </w:trPr>
        <w:tc>
          <w:tcPr>
            <w:tcW w:w="986" w:type="dxa"/>
          </w:tcPr>
          <w:p w14:paraId="7E9D4B27" w14:textId="77777777" w:rsidR="00F50CA9" w:rsidRDefault="00F50CA9" w:rsidP="00813CB2">
            <w:pPr>
              <w:pStyle w:val="NoSpacing"/>
            </w:pPr>
            <w:r>
              <w:t>2</w:t>
            </w:r>
          </w:p>
        </w:tc>
        <w:tc>
          <w:tcPr>
            <w:tcW w:w="3832" w:type="dxa"/>
          </w:tcPr>
          <w:p w14:paraId="2A25CDAE" w14:textId="77777777" w:rsidR="00221635" w:rsidRDefault="00221635" w:rsidP="00813CB2">
            <w:pPr>
              <w:pStyle w:val="NoSpacing"/>
            </w:pPr>
            <w:r w:rsidRPr="00221635">
              <w:t>Vesalius, Pare and Harvey</w:t>
            </w:r>
            <w:r w:rsidRPr="00221635">
              <w:tab/>
            </w:r>
          </w:p>
          <w:p w14:paraId="2FEF6ED9" w14:textId="77777777" w:rsidR="00221635" w:rsidRDefault="00221635" w:rsidP="00813CB2">
            <w:pPr>
              <w:pStyle w:val="NoSpacing"/>
            </w:pPr>
            <w:r w:rsidRPr="00221635">
              <w:t>The Plague</w:t>
            </w:r>
            <w:r w:rsidRPr="00221635">
              <w:tab/>
            </w:r>
          </w:p>
          <w:p w14:paraId="73590995" w14:textId="07505592" w:rsidR="00F50CA9" w:rsidRDefault="00221635" w:rsidP="00813CB2">
            <w:pPr>
              <w:pStyle w:val="NoSpacing"/>
            </w:pPr>
            <w:r w:rsidRPr="00221635">
              <w:t>Vaccination and Jenner</w:t>
            </w:r>
          </w:p>
        </w:tc>
        <w:tc>
          <w:tcPr>
            <w:tcW w:w="7990" w:type="dxa"/>
          </w:tcPr>
          <w:p w14:paraId="74D3DC7E" w14:textId="77777777" w:rsidR="00221635" w:rsidRDefault="00A245BE" w:rsidP="00221635">
            <w:pPr>
              <w:pStyle w:val="NoSpacing"/>
            </w:pPr>
            <w:hyperlink r:id="rId13" w:history="1">
              <w:r w:rsidR="00221635" w:rsidRPr="00532DC0">
                <w:rPr>
                  <w:rStyle w:val="Hyperlink"/>
                </w:rPr>
                <w:t>https://members.gcsepod.com/shared/podcasts/chapter/65980</w:t>
              </w:r>
            </w:hyperlink>
            <w:r w:rsidR="00221635">
              <w:t xml:space="preserve"> </w:t>
            </w:r>
          </w:p>
          <w:p w14:paraId="39D1810E" w14:textId="7EBECA9A" w:rsidR="00F50CA9" w:rsidRDefault="00A245BE" w:rsidP="00221635">
            <w:pPr>
              <w:pStyle w:val="NoSpacing"/>
            </w:pPr>
            <w:hyperlink r:id="rId14" w:history="1">
              <w:r w:rsidR="00221635" w:rsidRPr="00532DC0">
                <w:rPr>
                  <w:rStyle w:val="Hyperlink"/>
                </w:rPr>
                <w:t>https://members.gcsepod.com/shared/podcasts/chapter/65981</w:t>
              </w:r>
            </w:hyperlink>
          </w:p>
        </w:tc>
        <w:tc>
          <w:tcPr>
            <w:tcW w:w="2295" w:type="dxa"/>
          </w:tcPr>
          <w:p w14:paraId="414A8AC4" w14:textId="77777777" w:rsidR="00B661E6" w:rsidRDefault="00B661E6" w:rsidP="00B661E6">
            <w:pPr>
              <w:pStyle w:val="NoSpacing"/>
            </w:pPr>
            <w:r>
              <w:t>‘The policy of appeasement was the main cause of the Second World War.’</w:t>
            </w:r>
          </w:p>
          <w:p w14:paraId="63BA4D67" w14:textId="77777777" w:rsidR="00B661E6" w:rsidRDefault="00B661E6" w:rsidP="00B661E6">
            <w:pPr>
              <w:pStyle w:val="NoSpacing"/>
            </w:pPr>
            <w:r>
              <w:t>How far do you agree with this statement?</w:t>
            </w:r>
          </w:p>
          <w:p w14:paraId="3550CD87" w14:textId="5C1DD13D" w:rsidR="00F50CA9" w:rsidRDefault="00B661E6" w:rsidP="00B661E6">
            <w:pPr>
              <w:pStyle w:val="NoSpacing"/>
            </w:pPr>
            <w:r>
              <w:t>Explain your answer. (16 m</w:t>
            </w:r>
            <w:r w:rsidR="0086297C">
              <w:t>a</w:t>
            </w:r>
            <w:r>
              <w:t>rks)</w:t>
            </w:r>
          </w:p>
        </w:tc>
      </w:tr>
      <w:tr w:rsidR="00F50CA9" w14:paraId="61F16204" w14:textId="77777777" w:rsidTr="00F50CA9">
        <w:trPr>
          <w:trHeight w:val="235"/>
        </w:trPr>
        <w:tc>
          <w:tcPr>
            <w:tcW w:w="986" w:type="dxa"/>
          </w:tcPr>
          <w:p w14:paraId="15FF6CD1" w14:textId="77777777" w:rsidR="00F50CA9" w:rsidRDefault="00F50CA9" w:rsidP="00813CB2">
            <w:pPr>
              <w:pStyle w:val="NoSpacing"/>
            </w:pPr>
            <w:r>
              <w:t>3</w:t>
            </w:r>
          </w:p>
        </w:tc>
        <w:tc>
          <w:tcPr>
            <w:tcW w:w="3832" w:type="dxa"/>
          </w:tcPr>
          <w:p w14:paraId="4EF58B2B" w14:textId="77777777" w:rsidR="00221635" w:rsidRDefault="00221635" w:rsidP="00813CB2">
            <w:pPr>
              <w:pStyle w:val="NoSpacing"/>
            </w:pPr>
            <w:r w:rsidRPr="00221635">
              <w:t>John Hunter</w:t>
            </w:r>
            <w:r w:rsidRPr="00221635">
              <w:tab/>
            </w:r>
          </w:p>
          <w:p w14:paraId="02FE5E41" w14:textId="2B0737D4" w:rsidR="00F50CA9" w:rsidRDefault="00221635" w:rsidP="00813CB2">
            <w:pPr>
              <w:pStyle w:val="NoSpacing"/>
            </w:pPr>
            <w:r w:rsidRPr="00221635">
              <w:t>Anaesthetics - Simpson</w:t>
            </w:r>
            <w:r w:rsidRPr="00221635">
              <w:tab/>
              <w:t>Pasteur and Koch</w:t>
            </w:r>
          </w:p>
        </w:tc>
        <w:tc>
          <w:tcPr>
            <w:tcW w:w="7990" w:type="dxa"/>
          </w:tcPr>
          <w:p w14:paraId="25941B84" w14:textId="77777777" w:rsidR="00F50CA9" w:rsidRDefault="00A245BE" w:rsidP="00813CB2">
            <w:pPr>
              <w:pStyle w:val="NoSpacing"/>
            </w:pPr>
            <w:hyperlink r:id="rId15" w:history="1">
              <w:r w:rsidR="00221635" w:rsidRPr="00532DC0">
                <w:rPr>
                  <w:rStyle w:val="Hyperlink"/>
                </w:rPr>
                <w:t>https://members.gcsepod.com/shared/podcasts/chapter/70273</w:t>
              </w:r>
            </w:hyperlink>
            <w:r w:rsidR="00221635">
              <w:t xml:space="preserve"> </w:t>
            </w:r>
          </w:p>
          <w:p w14:paraId="73728C4C" w14:textId="2C56FC52" w:rsidR="00221635" w:rsidRDefault="00A245BE" w:rsidP="00813CB2">
            <w:pPr>
              <w:pStyle w:val="NoSpacing"/>
            </w:pPr>
            <w:hyperlink r:id="rId16" w:history="1">
              <w:r w:rsidR="00221635" w:rsidRPr="00532DC0">
                <w:rPr>
                  <w:rStyle w:val="Hyperlink"/>
                </w:rPr>
                <w:t>https://members.gcsepod.com/shared/podcasts/chapter/70263</w:t>
              </w:r>
            </w:hyperlink>
            <w:r w:rsidR="00221635">
              <w:t xml:space="preserve"> </w:t>
            </w:r>
          </w:p>
        </w:tc>
        <w:tc>
          <w:tcPr>
            <w:tcW w:w="2295" w:type="dxa"/>
          </w:tcPr>
          <w:p w14:paraId="610ED1A1" w14:textId="48C22BF9" w:rsidR="00F50CA9" w:rsidRDefault="00B661E6" w:rsidP="00B661E6">
            <w:pPr>
              <w:pStyle w:val="NoSpacing"/>
            </w:pPr>
            <w:r>
              <w:t>How does Interpretation B differ from Interpretation A about Hitler’s appeal to the</w:t>
            </w:r>
            <w:r w:rsidR="0086297C">
              <w:t xml:space="preserve"> </w:t>
            </w:r>
            <w:r>
              <w:t>people of Germany?</w:t>
            </w:r>
            <w:r w:rsidR="0086297C">
              <w:t xml:space="preserve"> (4 marks)</w:t>
            </w:r>
          </w:p>
          <w:p w14:paraId="7049CB0C" w14:textId="77777777" w:rsidR="0086297C" w:rsidRDefault="0086297C" w:rsidP="00B661E6">
            <w:pPr>
              <w:pStyle w:val="NoSpacing"/>
            </w:pPr>
          </w:p>
          <w:p w14:paraId="383ECCB2" w14:textId="77777777" w:rsidR="0086297C" w:rsidRDefault="0086297C" w:rsidP="0086297C">
            <w:pPr>
              <w:pStyle w:val="NoSpacing"/>
            </w:pPr>
            <w:r>
              <w:t>Why might the authors of Interpretations A and B have a different interpretation</w:t>
            </w:r>
          </w:p>
          <w:p w14:paraId="0C7D31A8" w14:textId="048A4D3F" w:rsidR="0086297C" w:rsidRDefault="0086297C" w:rsidP="0086297C">
            <w:pPr>
              <w:pStyle w:val="NoSpacing"/>
            </w:pPr>
            <w:r>
              <w:t>about Hitler’s appeal to the people of Germany? (4 marks)</w:t>
            </w:r>
          </w:p>
        </w:tc>
      </w:tr>
      <w:tr w:rsidR="00F50CA9" w14:paraId="283DCAC4" w14:textId="77777777" w:rsidTr="00F50CA9">
        <w:trPr>
          <w:trHeight w:val="249"/>
        </w:trPr>
        <w:tc>
          <w:tcPr>
            <w:tcW w:w="986" w:type="dxa"/>
          </w:tcPr>
          <w:p w14:paraId="044A2AAB" w14:textId="77777777" w:rsidR="00F50CA9" w:rsidRDefault="00F50CA9" w:rsidP="00813CB2">
            <w:pPr>
              <w:pStyle w:val="NoSpacing"/>
            </w:pPr>
            <w:r>
              <w:t>4</w:t>
            </w:r>
          </w:p>
        </w:tc>
        <w:tc>
          <w:tcPr>
            <w:tcW w:w="3832" w:type="dxa"/>
          </w:tcPr>
          <w:p w14:paraId="42A85160" w14:textId="77777777" w:rsidR="00221635" w:rsidRDefault="00221635" w:rsidP="00813CB2">
            <w:pPr>
              <w:pStyle w:val="NoSpacing"/>
            </w:pPr>
            <w:r w:rsidRPr="00221635">
              <w:t>Pasteur Koch</w:t>
            </w:r>
            <w:r w:rsidRPr="00221635">
              <w:tab/>
            </w:r>
          </w:p>
          <w:p w14:paraId="05FE1945" w14:textId="77777777" w:rsidR="00221635" w:rsidRDefault="00221635" w:rsidP="00813CB2">
            <w:pPr>
              <w:pStyle w:val="NoSpacing"/>
            </w:pPr>
            <w:r w:rsidRPr="00221635">
              <w:t>Lister</w:t>
            </w:r>
            <w:r w:rsidRPr="00221635">
              <w:tab/>
            </w:r>
          </w:p>
          <w:p w14:paraId="2C539539" w14:textId="4E469CE7" w:rsidR="00F50CA9" w:rsidRDefault="00221635" w:rsidP="00813CB2">
            <w:pPr>
              <w:pStyle w:val="NoSpacing"/>
            </w:pPr>
            <w:r w:rsidRPr="00221635">
              <w:t>Public Health Snow + Great Stink</w:t>
            </w:r>
          </w:p>
        </w:tc>
        <w:tc>
          <w:tcPr>
            <w:tcW w:w="7990" w:type="dxa"/>
          </w:tcPr>
          <w:p w14:paraId="06FFDCFF" w14:textId="77777777" w:rsidR="00F50CA9" w:rsidRDefault="00A245BE" w:rsidP="00813CB2">
            <w:pPr>
              <w:pStyle w:val="NoSpacing"/>
            </w:pPr>
            <w:hyperlink r:id="rId17" w:history="1">
              <w:r w:rsidR="00221635" w:rsidRPr="00532DC0">
                <w:rPr>
                  <w:rStyle w:val="Hyperlink"/>
                </w:rPr>
                <w:t>https://members.gcsepod.com/shared/podcasts/chapter/70266</w:t>
              </w:r>
            </w:hyperlink>
            <w:r w:rsidR="00221635">
              <w:t xml:space="preserve"> </w:t>
            </w:r>
          </w:p>
          <w:p w14:paraId="1D9080E7" w14:textId="3215D55E" w:rsidR="00221635" w:rsidRDefault="00A245BE" w:rsidP="00813CB2">
            <w:pPr>
              <w:pStyle w:val="NoSpacing"/>
            </w:pPr>
            <w:hyperlink r:id="rId18" w:history="1">
              <w:r w:rsidR="00221635" w:rsidRPr="00532DC0">
                <w:rPr>
                  <w:rStyle w:val="Hyperlink"/>
                </w:rPr>
                <w:t>https://www.bbc.co.uk/bitesize/guides/zwkm97h/revision/5</w:t>
              </w:r>
            </w:hyperlink>
            <w:r w:rsidR="00221635">
              <w:t xml:space="preserve"> </w:t>
            </w:r>
          </w:p>
        </w:tc>
        <w:tc>
          <w:tcPr>
            <w:tcW w:w="2295" w:type="dxa"/>
          </w:tcPr>
          <w:p w14:paraId="05F71F34" w14:textId="71250653" w:rsidR="00B661E6" w:rsidRDefault="00B661E6" w:rsidP="00B661E6">
            <w:pPr>
              <w:pStyle w:val="NoSpacing"/>
            </w:pPr>
            <w:r>
              <w:t>Compare surgery and anatomy during the Renaissance with surgery and anatomy in the 19th century.</w:t>
            </w:r>
          </w:p>
          <w:p w14:paraId="7474B394" w14:textId="77777777" w:rsidR="00B661E6" w:rsidRDefault="00B661E6" w:rsidP="00B661E6">
            <w:pPr>
              <w:pStyle w:val="NoSpacing"/>
            </w:pPr>
            <w:r>
              <w:lastRenderedPageBreak/>
              <w:t>In what ways were they similar?</w:t>
            </w:r>
          </w:p>
          <w:p w14:paraId="4BADE58D" w14:textId="7BB08DF4" w:rsidR="00F50CA9" w:rsidRDefault="00B661E6" w:rsidP="00B661E6">
            <w:pPr>
              <w:pStyle w:val="NoSpacing"/>
            </w:pPr>
            <w:r>
              <w:t>Explain your answer with reference to both periods (8 m</w:t>
            </w:r>
            <w:r w:rsidR="0086297C">
              <w:t>a</w:t>
            </w:r>
            <w:r>
              <w:t xml:space="preserve">rks) </w:t>
            </w:r>
          </w:p>
        </w:tc>
      </w:tr>
      <w:tr w:rsidR="00F50CA9" w14:paraId="4FC3248F" w14:textId="77777777" w:rsidTr="00F50CA9">
        <w:trPr>
          <w:trHeight w:val="235"/>
        </w:trPr>
        <w:tc>
          <w:tcPr>
            <w:tcW w:w="986" w:type="dxa"/>
          </w:tcPr>
          <w:p w14:paraId="6598811D" w14:textId="77777777" w:rsidR="00F50CA9" w:rsidRDefault="00F50CA9" w:rsidP="00813CB2">
            <w:pPr>
              <w:pStyle w:val="NoSpacing"/>
            </w:pPr>
            <w:r>
              <w:lastRenderedPageBreak/>
              <w:t>5</w:t>
            </w:r>
          </w:p>
        </w:tc>
        <w:tc>
          <w:tcPr>
            <w:tcW w:w="3832" w:type="dxa"/>
          </w:tcPr>
          <w:p w14:paraId="35901136" w14:textId="77777777" w:rsidR="00221635" w:rsidRDefault="00221635" w:rsidP="00813CB2">
            <w:pPr>
              <w:pStyle w:val="NoSpacing"/>
            </w:pPr>
            <w:r w:rsidRPr="00221635">
              <w:t>Government reforms</w:t>
            </w:r>
            <w:r w:rsidRPr="00221635">
              <w:tab/>
            </w:r>
          </w:p>
          <w:p w14:paraId="262D59F2" w14:textId="77777777" w:rsidR="00221635" w:rsidRDefault="00221635" w:rsidP="00813CB2">
            <w:pPr>
              <w:pStyle w:val="NoSpacing"/>
            </w:pPr>
            <w:r w:rsidRPr="00221635">
              <w:t>Penicillin</w:t>
            </w:r>
            <w:r w:rsidRPr="00221635">
              <w:tab/>
            </w:r>
          </w:p>
          <w:p w14:paraId="269E336B" w14:textId="530A202B" w:rsidR="00F50CA9" w:rsidRDefault="00221635" w:rsidP="00813CB2">
            <w:pPr>
              <w:pStyle w:val="NoSpacing"/>
            </w:pPr>
            <w:r w:rsidRPr="00221635">
              <w:t>16 MARKER</w:t>
            </w:r>
            <w:r>
              <w:t xml:space="preserve">-how to approach </w:t>
            </w:r>
          </w:p>
        </w:tc>
        <w:tc>
          <w:tcPr>
            <w:tcW w:w="7990" w:type="dxa"/>
          </w:tcPr>
          <w:p w14:paraId="020E882C" w14:textId="77777777" w:rsidR="00F50CA9" w:rsidRDefault="00A245BE" w:rsidP="00813CB2">
            <w:pPr>
              <w:pStyle w:val="NoSpacing"/>
              <w:rPr>
                <w:rFonts w:ascii="Arial" w:hAnsi="Arial" w:cs="Arial"/>
                <w:color w:val="000000"/>
                <w:sz w:val="21"/>
                <w:szCs w:val="21"/>
                <w:shd w:val="clear" w:color="auto" w:fill="D5D5DD"/>
              </w:rPr>
            </w:pPr>
            <w:hyperlink r:id="rId19" w:history="1">
              <w:r w:rsidR="00221635" w:rsidRPr="00532DC0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D5D5DD"/>
                </w:rPr>
                <w:t>https://members.gcsepod.com/shared/podcasts/chapter/71227</w:t>
              </w:r>
            </w:hyperlink>
            <w:r w:rsidR="00221635">
              <w:rPr>
                <w:rFonts w:ascii="Arial" w:hAnsi="Arial" w:cs="Arial"/>
                <w:color w:val="000000"/>
                <w:sz w:val="21"/>
                <w:szCs w:val="21"/>
                <w:shd w:val="clear" w:color="auto" w:fill="D5D5DD"/>
              </w:rPr>
              <w:t xml:space="preserve"> </w:t>
            </w:r>
          </w:p>
          <w:p w14:paraId="1E274958" w14:textId="430CA323" w:rsidR="00221635" w:rsidRDefault="00A245BE" w:rsidP="00813CB2">
            <w:pPr>
              <w:pStyle w:val="NoSpacing"/>
            </w:pPr>
            <w:hyperlink r:id="rId20" w:history="1">
              <w:r w:rsidR="00221635" w:rsidRPr="00347942">
                <w:rPr>
                  <w:rStyle w:val="Hyperlink"/>
                </w:rPr>
                <w:t>https://members.gcsepod.com/shared/podcasts/chapter/71230</w:t>
              </w:r>
            </w:hyperlink>
            <w:r w:rsidR="00221635">
              <w:t xml:space="preserve"> </w:t>
            </w:r>
          </w:p>
        </w:tc>
        <w:tc>
          <w:tcPr>
            <w:tcW w:w="2295" w:type="dxa"/>
          </w:tcPr>
          <w:p w14:paraId="3A6D21AD" w14:textId="546DE4BA" w:rsidR="00B661E6" w:rsidRDefault="00B661E6" w:rsidP="00B661E6">
            <w:pPr>
              <w:pStyle w:val="NoSpacing"/>
            </w:pPr>
            <w:bookmarkStart w:id="1" w:name="_Hlk96411665"/>
            <w:r>
              <w:t xml:space="preserve">Study Sources B and C in the Sources Booklet. </w:t>
            </w:r>
          </w:p>
          <w:p w14:paraId="07B1C62A" w14:textId="77777777" w:rsidR="00B661E6" w:rsidRDefault="00B661E6" w:rsidP="00B661E6">
            <w:pPr>
              <w:pStyle w:val="NoSpacing"/>
            </w:pPr>
            <w:r>
              <w:t xml:space="preserve">How useful are Sources B and C to an historian studying the causes of </w:t>
            </w:r>
            <w:proofErr w:type="gramStart"/>
            <w:r>
              <w:t>the</w:t>
            </w:r>
            <w:proofErr w:type="gramEnd"/>
          </w:p>
          <w:p w14:paraId="4A0BE457" w14:textId="3E6EB687" w:rsidR="00B661E6" w:rsidRDefault="00B661E6" w:rsidP="00B661E6">
            <w:pPr>
              <w:pStyle w:val="NoSpacing"/>
            </w:pPr>
            <w:r>
              <w:t>Second World War? (sources below)</w:t>
            </w:r>
          </w:p>
          <w:p w14:paraId="643574A8" w14:textId="3F42BFA7" w:rsidR="00F50CA9" w:rsidRDefault="00B661E6" w:rsidP="00B661E6">
            <w:pPr>
              <w:pStyle w:val="NoSpacing"/>
            </w:pPr>
            <w:r>
              <w:t>Explain your answer using Sources B and C and your contextual knowledge (12 m</w:t>
            </w:r>
            <w:r w:rsidR="0086297C">
              <w:t>a</w:t>
            </w:r>
            <w:r>
              <w:t xml:space="preserve">rks) </w:t>
            </w:r>
            <w:bookmarkEnd w:id="1"/>
          </w:p>
        </w:tc>
      </w:tr>
      <w:tr w:rsidR="00F50CA9" w14:paraId="2489F52B" w14:textId="77777777" w:rsidTr="00F50CA9">
        <w:trPr>
          <w:trHeight w:val="249"/>
        </w:trPr>
        <w:tc>
          <w:tcPr>
            <w:tcW w:w="986" w:type="dxa"/>
          </w:tcPr>
          <w:p w14:paraId="0C5E66E2" w14:textId="77777777" w:rsidR="00F50CA9" w:rsidRDefault="00F50CA9" w:rsidP="00813CB2">
            <w:pPr>
              <w:pStyle w:val="NoSpacing"/>
            </w:pPr>
            <w:r>
              <w:t>6</w:t>
            </w:r>
          </w:p>
        </w:tc>
        <w:tc>
          <w:tcPr>
            <w:tcW w:w="3832" w:type="dxa"/>
          </w:tcPr>
          <w:p w14:paraId="766105F8" w14:textId="77777777" w:rsidR="00221635" w:rsidRDefault="00221635" w:rsidP="00813CB2">
            <w:pPr>
              <w:pStyle w:val="NoSpacing"/>
            </w:pPr>
            <w:r w:rsidRPr="00221635">
              <w:t>Weimar culture change</w:t>
            </w:r>
            <w:r w:rsidRPr="00221635">
              <w:tab/>
            </w:r>
          </w:p>
          <w:p w14:paraId="0548F505" w14:textId="5AEC72DE" w:rsidR="00221635" w:rsidRDefault="00221635" w:rsidP="00813CB2">
            <w:pPr>
              <w:pStyle w:val="NoSpacing"/>
            </w:pPr>
            <w:r w:rsidRPr="00221635">
              <w:t>Why did the Nazis grow popular</w:t>
            </w:r>
            <w:r>
              <w:t>?</w:t>
            </w:r>
          </w:p>
          <w:p w14:paraId="1C9D92EB" w14:textId="39FBA07F" w:rsidR="00F50CA9" w:rsidRDefault="00221635" w:rsidP="00813CB2">
            <w:pPr>
              <w:pStyle w:val="NoSpacing"/>
            </w:pPr>
            <w:r w:rsidRPr="00221635">
              <w:t>Enabling act and Reichstag fire</w:t>
            </w:r>
          </w:p>
        </w:tc>
        <w:tc>
          <w:tcPr>
            <w:tcW w:w="7990" w:type="dxa"/>
          </w:tcPr>
          <w:p w14:paraId="4B2F4ED8" w14:textId="77777777" w:rsidR="00F50CA9" w:rsidRDefault="00A245BE" w:rsidP="00813CB2">
            <w:pPr>
              <w:pStyle w:val="NoSpacing"/>
            </w:pPr>
            <w:hyperlink r:id="rId21" w:history="1">
              <w:r w:rsidR="00731F4A" w:rsidRPr="00347942">
                <w:rPr>
                  <w:rStyle w:val="Hyperlink"/>
                </w:rPr>
                <w:t>https://members.gcsepod.com/shared/podcasts/chapter/65452b</w:t>
              </w:r>
            </w:hyperlink>
            <w:r w:rsidR="00731F4A">
              <w:t xml:space="preserve"> </w:t>
            </w:r>
          </w:p>
          <w:p w14:paraId="6419F84B" w14:textId="1A3C47F7" w:rsidR="00731F4A" w:rsidRDefault="00A245BE" w:rsidP="00813CB2">
            <w:pPr>
              <w:pStyle w:val="NoSpacing"/>
            </w:pPr>
            <w:hyperlink r:id="rId22" w:history="1">
              <w:r w:rsidR="00731F4A" w:rsidRPr="00347942">
                <w:rPr>
                  <w:rStyle w:val="Hyperlink"/>
                </w:rPr>
                <w:t>https://members.gcsepod.com/shared/podcasts/chapter/65455</w:t>
              </w:r>
            </w:hyperlink>
            <w:r w:rsidR="00731F4A">
              <w:t xml:space="preserve"> </w:t>
            </w:r>
          </w:p>
        </w:tc>
        <w:tc>
          <w:tcPr>
            <w:tcW w:w="2295" w:type="dxa"/>
          </w:tcPr>
          <w:p w14:paraId="45BF7DFC" w14:textId="77777777" w:rsidR="0086297C" w:rsidRDefault="0086297C" w:rsidP="0086297C">
            <w:pPr>
              <w:pStyle w:val="NoSpacing"/>
            </w:pPr>
            <w:r>
              <w:t xml:space="preserve">Which of the following was the more important reason for Germany becoming a dictatorship in 1934? The Reichstag Fire </w:t>
            </w:r>
          </w:p>
          <w:p w14:paraId="5357348E" w14:textId="68ED7669" w:rsidR="00F50CA9" w:rsidRDefault="0086297C" w:rsidP="0086297C">
            <w:pPr>
              <w:pStyle w:val="NoSpacing"/>
            </w:pPr>
            <w:r>
              <w:t>Enabling Act (</w:t>
            </w:r>
            <w:r w:rsidR="00221635" w:rsidRPr="00221635">
              <w:t>12 mark</w:t>
            </w:r>
            <w:r>
              <w:t>s)</w:t>
            </w:r>
          </w:p>
        </w:tc>
      </w:tr>
      <w:tr w:rsidR="00F50CA9" w14:paraId="62BD7880" w14:textId="77777777" w:rsidTr="00F50CA9">
        <w:trPr>
          <w:trHeight w:val="235"/>
        </w:trPr>
        <w:tc>
          <w:tcPr>
            <w:tcW w:w="986" w:type="dxa"/>
          </w:tcPr>
          <w:p w14:paraId="5B8F35D5" w14:textId="77777777" w:rsidR="00F50CA9" w:rsidRDefault="00F50CA9" w:rsidP="00813CB2">
            <w:pPr>
              <w:pStyle w:val="NoSpacing"/>
            </w:pPr>
            <w:r>
              <w:t>7</w:t>
            </w:r>
          </w:p>
        </w:tc>
        <w:tc>
          <w:tcPr>
            <w:tcW w:w="3832" w:type="dxa"/>
          </w:tcPr>
          <w:p w14:paraId="5E378436" w14:textId="77777777" w:rsidR="00F50CA9" w:rsidRDefault="00731F4A" w:rsidP="00813CB2">
            <w:pPr>
              <w:pStyle w:val="NoSpacing"/>
            </w:pPr>
            <w:r>
              <w:t>Germany</w:t>
            </w:r>
          </w:p>
          <w:p w14:paraId="72C5EFCC" w14:textId="77777777" w:rsidR="00731F4A" w:rsidRDefault="00731F4A" w:rsidP="00731F4A">
            <w:pPr>
              <w:pStyle w:val="NoSpacing"/>
              <w:numPr>
                <w:ilvl w:val="0"/>
                <w:numId w:val="1"/>
              </w:numPr>
            </w:pPr>
            <w:r w:rsidRPr="00731F4A">
              <w:t xml:space="preserve">Youth </w:t>
            </w:r>
          </w:p>
          <w:p w14:paraId="7FBF9377" w14:textId="77777777" w:rsidR="00731F4A" w:rsidRDefault="00731F4A" w:rsidP="00731F4A">
            <w:pPr>
              <w:pStyle w:val="NoSpacing"/>
              <w:numPr>
                <w:ilvl w:val="0"/>
                <w:numId w:val="1"/>
              </w:numPr>
            </w:pPr>
            <w:r w:rsidRPr="00731F4A">
              <w:t>Women</w:t>
            </w:r>
            <w:r w:rsidRPr="00731F4A">
              <w:tab/>
            </w:r>
          </w:p>
          <w:p w14:paraId="20110399" w14:textId="2E8D59ED" w:rsidR="00731F4A" w:rsidRDefault="00731F4A" w:rsidP="00731F4A">
            <w:pPr>
              <w:pStyle w:val="NoSpacing"/>
              <w:numPr>
                <w:ilvl w:val="0"/>
                <w:numId w:val="1"/>
              </w:numPr>
            </w:pPr>
            <w:r w:rsidRPr="00731F4A">
              <w:t>Workers</w:t>
            </w:r>
          </w:p>
        </w:tc>
        <w:tc>
          <w:tcPr>
            <w:tcW w:w="7990" w:type="dxa"/>
          </w:tcPr>
          <w:p w14:paraId="4F2C4CD7" w14:textId="77777777" w:rsidR="00F50CA9" w:rsidRDefault="00A245BE" w:rsidP="00813CB2">
            <w:pPr>
              <w:pStyle w:val="NoSpacing"/>
            </w:pPr>
            <w:hyperlink r:id="rId23" w:history="1">
              <w:r w:rsidR="00731F4A" w:rsidRPr="00347942">
                <w:rPr>
                  <w:rStyle w:val="Hyperlink"/>
                </w:rPr>
                <w:t>https://members.gcsepod.com/shared/podcasts/chapter/65469</w:t>
              </w:r>
            </w:hyperlink>
            <w:r w:rsidR="00731F4A">
              <w:t xml:space="preserve"> </w:t>
            </w:r>
          </w:p>
          <w:p w14:paraId="47C3C88B" w14:textId="41A5AE98" w:rsidR="00731F4A" w:rsidRDefault="00A245BE" w:rsidP="00813CB2">
            <w:pPr>
              <w:pStyle w:val="NoSpacing"/>
            </w:pPr>
            <w:hyperlink r:id="rId24" w:history="1">
              <w:r w:rsidR="00731F4A" w:rsidRPr="00347942">
                <w:rPr>
                  <w:rStyle w:val="Hyperlink"/>
                </w:rPr>
                <w:t>https://members.gcsepod.com/shared/podcasts/chapter/65468</w:t>
              </w:r>
            </w:hyperlink>
            <w:r w:rsidR="00731F4A">
              <w:t xml:space="preserve"> </w:t>
            </w:r>
          </w:p>
        </w:tc>
        <w:tc>
          <w:tcPr>
            <w:tcW w:w="2295" w:type="dxa"/>
          </w:tcPr>
          <w:p w14:paraId="09949139" w14:textId="77777777" w:rsidR="00B661E6" w:rsidRDefault="00B661E6" w:rsidP="00B661E6">
            <w:pPr>
              <w:pStyle w:val="NoSpacing"/>
            </w:pPr>
            <w:r>
              <w:t>Write an account of how problems relating to the Sudetenland led to an international</w:t>
            </w:r>
          </w:p>
          <w:p w14:paraId="3CF14CAB" w14:textId="7EBF46CD" w:rsidR="00F50CA9" w:rsidRDefault="00B661E6" w:rsidP="00B661E6">
            <w:pPr>
              <w:pStyle w:val="NoSpacing"/>
            </w:pPr>
            <w:r>
              <w:t>crisis in 1938. (8 m</w:t>
            </w:r>
            <w:r w:rsidR="0086297C">
              <w:t>a</w:t>
            </w:r>
            <w:r>
              <w:t xml:space="preserve">rks) </w:t>
            </w:r>
          </w:p>
        </w:tc>
      </w:tr>
      <w:tr w:rsidR="00F50CA9" w14:paraId="09C0D498" w14:textId="77777777" w:rsidTr="00F50CA9">
        <w:trPr>
          <w:trHeight w:val="249"/>
        </w:trPr>
        <w:tc>
          <w:tcPr>
            <w:tcW w:w="986" w:type="dxa"/>
          </w:tcPr>
          <w:p w14:paraId="19C4B120" w14:textId="77777777" w:rsidR="00F50CA9" w:rsidRDefault="00F50CA9" w:rsidP="00813CB2">
            <w:pPr>
              <w:pStyle w:val="NoSpacing"/>
            </w:pPr>
            <w:r>
              <w:t>8</w:t>
            </w:r>
          </w:p>
        </w:tc>
        <w:tc>
          <w:tcPr>
            <w:tcW w:w="3832" w:type="dxa"/>
          </w:tcPr>
          <w:p w14:paraId="0B43EBD4" w14:textId="63A39F6A" w:rsidR="00731F4A" w:rsidRDefault="00731F4A" w:rsidP="00813CB2">
            <w:pPr>
              <w:pStyle w:val="NoSpacing"/>
            </w:pPr>
            <w:r>
              <w:t>Germany</w:t>
            </w:r>
          </w:p>
          <w:p w14:paraId="643B893F" w14:textId="77777777" w:rsidR="00731F4A" w:rsidRDefault="00731F4A" w:rsidP="00731F4A">
            <w:pPr>
              <w:pStyle w:val="NoSpacing"/>
              <w:numPr>
                <w:ilvl w:val="0"/>
                <w:numId w:val="2"/>
              </w:numPr>
            </w:pPr>
            <w:r w:rsidRPr="00731F4A">
              <w:t>Persecution (religion)</w:t>
            </w:r>
            <w:r w:rsidRPr="00731F4A">
              <w:tab/>
            </w:r>
          </w:p>
          <w:p w14:paraId="24990543" w14:textId="77777777" w:rsidR="00731F4A" w:rsidRDefault="00731F4A" w:rsidP="00731F4A">
            <w:pPr>
              <w:pStyle w:val="NoSpacing"/>
              <w:numPr>
                <w:ilvl w:val="0"/>
                <w:numId w:val="2"/>
              </w:numPr>
            </w:pPr>
            <w:r w:rsidRPr="00731F4A">
              <w:t xml:space="preserve">War </w:t>
            </w:r>
            <w:r w:rsidRPr="00731F4A">
              <w:tab/>
            </w:r>
          </w:p>
          <w:p w14:paraId="29CBDE4F" w14:textId="5B0D3437" w:rsidR="00F50CA9" w:rsidRDefault="00731F4A" w:rsidP="00731F4A">
            <w:pPr>
              <w:pStyle w:val="NoSpacing"/>
              <w:numPr>
                <w:ilvl w:val="0"/>
                <w:numId w:val="2"/>
              </w:numPr>
            </w:pPr>
            <w:r w:rsidRPr="00731F4A">
              <w:t>Holocaust</w:t>
            </w:r>
          </w:p>
        </w:tc>
        <w:tc>
          <w:tcPr>
            <w:tcW w:w="7990" w:type="dxa"/>
          </w:tcPr>
          <w:p w14:paraId="03BE9381" w14:textId="77777777" w:rsidR="00F50CA9" w:rsidRDefault="00A245BE" w:rsidP="00813CB2">
            <w:pPr>
              <w:pStyle w:val="NoSpacing"/>
            </w:pPr>
            <w:hyperlink r:id="rId25" w:history="1">
              <w:r w:rsidR="00731F4A" w:rsidRPr="00347942">
                <w:rPr>
                  <w:rStyle w:val="Hyperlink"/>
                </w:rPr>
                <w:t>https://members.gcsepod.com/shared/podcasts/chapter/65460</w:t>
              </w:r>
            </w:hyperlink>
            <w:r w:rsidR="00731F4A">
              <w:t xml:space="preserve"> </w:t>
            </w:r>
          </w:p>
          <w:p w14:paraId="0D1C53B2" w14:textId="19529CA1" w:rsidR="00731F4A" w:rsidRDefault="00A245BE" w:rsidP="00813CB2">
            <w:pPr>
              <w:pStyle w:val="NoSpacing"/>
            </w:pPr>
            <w:hyperlink r:id="rId26" w:history="1">
              <w:r w:rsidR="00731F4A" w:rsidRPr="00347942">
                <w:rPr>
                  <w:rStyle w:val="Hyperlink"/>
                </w:rPr>
                <w:t>https://members.gcsepod.com/shared/podcasts/chapter/65473</w:t>
              </w:r>
            </w:hyperlink>
            <w:r w:rsidR="00731F4A">
              <w:t xml:space="preserve"> </w:t>
            </w:r>
          </w:p>
        </w:tc>
        <w:tc>
          <w:tcPr>
            <w:tcW w:w="2295" w:type="dxa"/>
          </w:tcPr>
          <w:p w14:paraId="27CCDBCB" w14:textId="77777777" w:rsidR="0094219C" w:rsidRDefault="0094219C" w:rsidP="0094219C">
            <w:pPr>
              <w:pStyle w:val="NoSpacing"/>
            </w:pPr>
            <w:r>
              <w:t>How useful is Source A to an historian studying public health in the 19th century?</w:t>
            </w:r>
          </w:p>
          <w:p w14:paraId="12C382B9" w14:textId="7918B483" w:rsidR="00F50CA9" w:rsidRDefault="0094219C" w:rsidP="0094219C">
            <w:pPr>
              <w:pStyle w:val="NoSpacing"/>
            </w:pPr>
            <w:r>
              <w:t xml:space="preserve">Explain your answer using Source A and </w:t>
            </w:r>
            <w:r>
              <w:lastRenderedPageBreak/>
              <w:t>your contextual knowledge. (8 marks)</w:t>
            </w:r>
          </w:p>
        </w:tc>
      </w:tr>
      <w:tr w:rsidR="00F50CA9" w14:paraId="6E39FBA4" w14:textId="77777777" w:rsidTr="00F50CA9">
        <w:trPr>
          <w:trHeight w:val="249"/>
        </w:trPr>
        <w:tc>
          <w:tcPr>
            <w:tcW w:w="986" w:type="dxa"/>
          </w:tcPr>
          <w:p w14:paraId="45A8837D" w14:textId="77777777" w:rsidR="00F50CA9" w:rsidRDefault="00F50CA9" w:rsidP="00813CB2">
            <w:pPr>
              <w:pStyle w:val="NoSpacing"/>
            </w:pPr>
            <w:r>
              <w:lastRenderedPageBreak/>
              <w:t>9</w:t>
            </w:r>
          </w:p>
        </w:tc>
        <w:tc>
          <w:tcPr>
            <w:tcW w:w="3832" w:type="dxa"/>
          </w:tcPr>
          <w:p w14:paraId="701608DA" w14:textId="77777777" w:rsidR="00476EEA" w:rsidRDefault="00476EEA" w:rsidP="00813CB2">
            <w:pPr>
              <w:pStyle w:val="NoSpacing"/>
            </w:pPr>
            <w:r>
              <w:t xml:space="preserve">Germany </w:t>
            </w:r>
          </w:p>
          <w:p w14:paraId="6CC93C0E" w14:textId="1F401143" w:rsidR="00F50CA9" w:rsidRDefault="00476EEA" w:rsidP="00813CB2">
            <w:pPr>
              <w:pStyle w:val="NoSpacing"/>
            </w:pPr>
            <w:r>
              <w:t xml:space="preserve">Control and censorship, interpretations. </w:t>
            </w:r>
            <w:r w:rsidR="00731F4A" w:rsidRPr="00731F4A">
              <w:t xml:space="preserve"> </w:t>
            </w:r>
          </w:p>
        </w:tc>
        <w:tc>
          <w:tcPr>
            <w:tcW w:w="7990" w:type="dxa"/>
          </w:tcPr>
          <w:p w14:paraId="7F11E9A1" w14:textId="77777777" w:rsidR="00F50CA9" w:rsidRDefault="00F50CA9" w:rsidP="00813CB2">
            <w:pPr>
              <w:pStyle w:val="NoSpacing"/>
            </w:pPr>
          </w:p>
        </w:tc>
        <w:tc>
          <w:tcPr>
            <w:tcW w:w="2295" w:type="dxa"/>
          </w:tcPr>
          <w:p w14:paraId="6D3CD220" w14:textId="0F86F170" w:rsidR="00F50CA9" w:rsidRDefault="00731F4A" w:rsidP="00813CB2">
            <w:pPr>
              <w:pStyle w:val="NoSpacing"/>
            </w:pPr>
            <w:r>
              <w:t xml:space="preserve">Conflict </w:t>
            </w:r>
          </w:p>
        </w:tc>
      </w:tr>
      <w:tr w:rsidR="00F50CA9" w14:paraId="23FDC021" w14:textId="77777777" w:rsidTr="00F50CA9">
        <w:trPr>
          <w:trHeight w:val="235"/>
        </w:trPr>
        <w:tc>
          <w:tcPr>
            <w:tcW w:w="986" w:type="dxa"/>
          </w:tcPr>
          <w:p w14:paraId="4177AB7A" w14:textId="77777777" w:rsidR="00F50CA9" w:rsidRDefault="00F50CA9" w:rsidP="00813CB2">
            <w:pPr>
              <w:pStyle w:val="NoSpacing"/>
            </w:pPr>
            <w:r>
              <w:t>10</w:t>
            </w:r>
          </w:p>
        </w:tc>
        <w:tc>
          <w:tcPr>
            <w:tcW w:w="3832" w:type="dxa"/>
          </w:tcPr>
          <w:p w14:paraId="26FA4C8D" w14:textId="7F50DE0A" w:rsidR="00F50CA9" w:rsidRDefault="00476EEA" w:rsidP="00813CB2">
            <w:pPr>
              <w:pStyle w:val="NoSpacing"/>
            </w:pPr>
            <w:r>
              <w:t xml:space="preserve">Conflict and Germany </w:t>
            </w:r>
          </w:p>
        </w:tc>
        <w:tc>
          <w:tcPr>
            <w:tcW w:w="7990" w:type="dxa"/>
          </w:tcPr>
          <w:p w14:paraId="6B577FE8" w14:textId="77777777" w:rsidR="00F50CA9" w:rsidRDefault="00F50CA9" w:rsidP="00813CB2">
            <w:pPr>
              <w:pStyle w:val="NoSpacing"/>
            </w:pPr>
          </w:p>
        </w:tc>
        <w:tc>
          <w:tcPr>
            <w:tcW w:w="2295" w:type="dxa"/>
          </w:tcPr>
          <w:p w14:paraId="16D2DA73" w14:textId="77777777" w:rsidR="00F50CA9" w:rsidRDefault="00F50CA9" w:rsidP="00813CB2">
            <w:pPr>
              <w:pStyle w:val="NoSpacing"/>
            </w:pPr>
          </w:p>
        </w:tc>
      </w:tr>
    </w:tbl>
    <w:p w14:paraId="35B13AEA" w14:textId="01C2655A" w:rsidR="00B661E6" w:rsidRDefault="0086297C" w:rsidP="00B661E6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BC706C" wp14:editId="00A23829">
            <wp:simplePos x="0" y="0"/>
            <wp:positionH relativeFrom="margin">
              <wp:posOffset>3749040</wp:posOffset>
            </wp:positionH>
            <wp:positionV relativeFrom="paragraph">
              <wp:posOffset>10160</wp:posOffset>
            </wp:positionV>
            <wp:extent cx="6022975" cy="4267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4" t="18878" r="25185" b="36092"/>
                    <a:stretch/>
                  </pic:blipFill>
                  <pic:spPr bwMode="auto">
                    <a:xfrm>
                      <a:off x="0" y="0"/>
                      <a:ext cx="602297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43DE" w14:textId="52853CCF" w:rsidR="00B661E6" w:rsidRDefault="0086297C" w:rsidP="00B661E6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7AC423" wp14:editId="1318E5E4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3733800" cy="1404620"/>
                <wp:effectExtent l="0" t="0" r="19050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C328C" w14:textId="40B0A3FD" w:rsidR="0086297C" w:rsidRDefault="0086297C" w:rsidP="0086297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How does Interpretation B differ from Interpretation A about Hitler’s appeal to the people of Germany? (4 marks)</w:t>
                            </w:r>
                          </w:p>
                          <w:p w14:paraId="2BBC19D3" w14:textId="77777777" w:rsidR="0086297C" w:rsidRDefault="0086297C" w:rsidP="0086297C"/>
                          <w:p w14:paraId="27864047" w14:textId="72363DC2" w:rsidR="0086297C" w:rsidRDefault="0086297C" w:rsidP="0086297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Why might the authors of Interpretations A and B have a different interpretation about Hitler’s appeal to the people of Germany? (4 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7AC4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4pt;width:294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ucJwIAAEwEAAAOAAAAZHJzL2Uyb0RvYy54bWysVNtu2zAMfR+wfxD0vti59WLEKbp0GQZ0&#10;F6DdBzCyHAuTRU1SYmdfX0pO06DbXob5QaBE6og8h/Tipm8120vnFZqSj0c5Z9IIrJTZlvz74/rd&#10;FWc+gKlAo5ElP0jPb5Zv3yw6W8gJNqgr6RiBGF90tuRNCLbIMi8a2YIfoZWGnDW6FgJt3TarHHSE&#10;3upskucXWYeusg6F9J5O7wYnXyb8upYifK1rLwPTJafcQlpdWjdxzZYLKLYObKPEMQ34hyxaUIYe&#10;PUHdQQC2c+o3qFYJhx7rMBLYZljXSshUA1Uzzl9V89CAlakWIsfbE03+/8GKL/tvjqmq5FPODLQk&#10;0aPsA3uPPZtEdjrrCwp6sBQWejomlVOl3t6j+OGZwVUDZitvncOukVBRduN4Mzu7OuD4CLLpPmNF&#10;z8AuYALqa9dG6ogMRuik0uGkTExF0OH0cjq9ysklyDee5bOLSdIug+L5unU+fJTYsmiU3JH0CR72&#10;9z7EdKB4DomvedSqWiut08ZtNyvt2B6oTdbpSxW8CtOGdSW/nk/mAwN/hcjT9yeIVgXqd63aklM9&#10;9MUgKCJvH0yV7ABKDzalrM2RyMjdwGLoN31SLLEcSd5gdSBmHQ7tTeNIRoPuF2cdtXbJ/c8dOMmZ&#10;/mRInevxbBZnIW1m80uikrlzz+bcA0YQVMkDZ4O5Cml+Em/2llRcq8TvSybHlKllE+3H8Yozcb5P&#10;US8/geUTAAAA//8DAFBLAwQUAAYACAAAACEAEZBKVNsAAAAHAQAADwAAAGRycy9kb3ducmV2Lnht&#10;bEyPwU7DMBBE70j8g7VIXCrq0JIoCtlUUKknTg3l7sZLEhGvQ+y26d+znOC4M6OZt+VmdoM60xR6&#10;zwiPywQUceNtzy3C4X33kIMK0bA1g2dCuFKATXV7U5rC+gvv6VzHVkkJh8IgdDGOhdah6ciZsPQj&#10;sXiffnImyjm12k7mIuVu0KskybQzPctCZ0badtR81SeHkH3X68Xbh13w/rp7nRqX2u0hRby/m1+e&#10;QUWa418YfvEFHSphOvoT26AGBHkkIqyfhF/cNM9FOCKs0iwBXZX6P3/1AwAA//8DAFBLAQItABQA&#10;BgAIAAAAIQC2gziS/gAAAOEBAAATAAAAAAAAAAAAAAAAAAAAAABbQ29udGVudF9UeXBlc10ueG1s&#10;UEsBAi0AFAAGAAgAAAAhADj9If/WAAAAlAEAAAsAAAAAAAAAAAAAAAAALwEAAF9yZWxzLy5yZWxz&#10;UEsBAi0AFAAGAAgAAAAhADKoS5wnAgAATAQAAA4AAAAAAAAAAAAAAAAALgIAAGRycy9lMm9Eb2Mu&#10;eG1sUEsBAi0AFAAGAAgAAAAhABGQSlTbAAAABwEAAA8AAAAAAAAAAAAAAAAAgQQAAGRycy9kb3du&#10;cmV2LnhtbFBLBQYAAAAABAAEAPMAAACJBQAAAAA=&#10;">
                <v:textbox style="mso-fit-shape-to-text:t">
                  <w:txbxContent>
                    <w:p w14:paraId="63CC328C" w14:textId="40B0A3FD" w:rsidR="0086297C" w:rsidRDefault="0086297C" w:rsidP="0086297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How does Interpretation B differ from Interpretation A about Hitler’s appeal to the people of Germany? (4 marks)</w:t>
                      </w:r>
                    </w:p>
                    <w:p w14:paraId="2BBC19D3" w14:textId="77777777" w:rsidR="0086297C" w:rsidRDefault="0086297C" w:rsidP="0086297C"/>
                    <w:p w14:paraId="27864047" w14:textId="72363DC2" w:rsidR="0086297C" w:rsidRDefault="0086297C" w:rsidP="0086297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Why might the authors of Interpretations A and B have a different interpretation</w:t>
                      </w:r>
                      <w:r>
                        <w:t xml:space="preserve"> </w:t>
                      </w:r>
                      <w:r>
                        <w:t>about Hitler’s appeal to the people of Germany? (4 marks)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8EDF87" w14:textId="77777777" w:rsidR="00B661E6" w:rsidRDefault="00B661E6" w:rsidP="00B661E6">
      <w:pPr>
        <w:pStyle w:val="NoSpacing"/>
      </w:pPr>
    </w:p>
    <w:p w14:paraId="5A0CF809" w14:textId="77777777" w:rsidR="00B661E6" w:rsidRDefault="00B661E6" w:rsidP="00B661E6">
      <w:pPr>
        <w:pStyle w:val="NoSpacing"/>
      </w:pPr>
    </w:p>
    <w:p w14:paraId="5D709C0B" w14:textId="77777777" w:rsidR="00B661E6" w:rsidRDefault="00B661E6" w:rsidP="00B661E6">
      <w:pPr>
        <w:pStyle w:val="NoSpacing"/>
      </w:pPr>
    </w:p>
    <w:p w14:paraId="7F428FF9" w14:textId="77777777" w:rsidR="00B661E6" w:rsidRDefault="00B661E6" w:rsidP="00B661E6">
      <w:pPr>
        <w:pStyle w:val="NoSpacing"/>
      </w:pPr>
    </w:p>
    <w:p w14:paraId="34AC75EF" w14:textId="77777777" w:rsidR="00B661E6" w:rsidRDefault="00B661E6" w:rsidP="00B661E6">
      <w:pPr>
        <w:pStyle w:val="NoSpacing"/>
      </w:pPr>
    </w:p>
    <w:p w14:paraId="2DED0987" w14:textId="77777777" w:rsidR="00B661E6" w:rsidRDefault="00B661E6" w:rsidP="00B661E6">
      <w:pPr>
        <w:pStyle w:val="NoSpacing"/>
      </w:pPr>
    </w:p>
    <w:p w14:paraId="20881758" w14:textId="77777777" w:rsidR="00B661E6" w:rsidRDefault="00B661E6" w:rsidP="00B661E6">
      <w:pPr>
        <w:pStyle w:val="NoSpacing"/>
      </w:pPr>
    </w:p>
    <w:p w14:paraId="7800ED9A" w14:textId="77777777" w:rsidR="00B661E6" w:rsidRDefault="00B661E6" w:rsidP="00B661E6">
      <w:pPr>
        <w:pStyle w:val="NoSpacing"/>
      </w:pPr>
    </w:p>
    <w:p w14:paraId="09804318" w14:textId="77777777" w:rsidR="00B661E6" w:rsidRDefault="00B661E6" w:rsidP="00B661E6">
      <w:pPr>
        <w:pStyle w:val="NoSpacing"/>
      </w:pPr>
    </w:p>
    <w:p w14:paraId="007EDAD0" w14:textId="77777777" w:rsidR="00B661E6" w:rsidRDefault="00B661E6" w:rsidP="00B661E6">
      <w:pPr>
        <w:pStyle w:val="NoSpacing"/>
      </w:pPr>
    </w:p>
    <w:p w14:paraId="270BE080" w14:textId="77777777" w:rsidR="0086297C" w:rsidRDefault="0086297C">
      <w:r>
        <w:br w:type="page"/>
      </w:r>
    </w:p>
    <w:p w14:paraId="4101E169" w14:textId="5AAE66D8" w:rsidR="0086297C" w:rsidRDefault="0086297C" w:rsidP="00B661E6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3D6332" wp14:editId="2625512C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FF0A0" w14:textId="77777777" w:rsidR="00B661E6" w:rsidRDefault="00B661E6" w:rsidP="00B661E6">
                            <w:r>
                              <w:t xml:space="preserve">Study Sources B and C in the Sources Booklet. </w:t>
                            </w:r>
                          </w:p>
                          <w:p w14:paraId="4DE344C7" w14:textId="3E3003BF" w:rsidR="00B661E6" w:rsidRDefault="00B661E6" w:rsidP="00B661E6">
                            <w:r>
                              <w:t>How useful are Sources B and C to an historian studying the causes of the</w:t>
                            </w:r>
                            <w:r w:rsidR="0086297C">
                              <w:t xml:space="preserve"> </w:t>
                            </w:r>
                            <w:r>
                              <w:t>Second World War? (sources below)</w:t>
                            </w:r>
                          </w:p>
                          <w:p w14:paraId="58829DA2" w14:textId="530C9D6A" w:rsidR="00B661E6" w:rsidRDefault="00B661E6" w:rsidP="00B661E6">
                            <w:r>
                              <w:t>Explain your answer using Sources B and C and your contextual knowledge (12 m</w:t>
                            </w:r>
                            <w:r w:rsidR="0086297C">
                              <w:t>a</w:t>
                            </w:r>
                            <w:r>
                              <w:t>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D6332" id="_x0000_s1027" type="#_x0000_t202" style="position:absolute;margin-left:-.05pt;margin-top:0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KebJsnbAAAABgEAAA8AAABkcnMvZG93bnJldi54bWxM&#10;j81OwzAQhO9IvIO1SNxaJwG1KGRTVRFcK/VH4rqNTZLWXofYScPbY05wHM1o5ptiM1sjJj34zjFC&#10;ukxAaK6d6rhBOB3fFy8gfCBWZBxrhG/tYVPe3xWUK3fjvZ4OoRGxhH1OCG0IfS6lr1ttyS9drzl6&#10;n26wFKIcGqkGusVya2SWJCtpqeO40FKvq1bX18NoEcZjtZ32VXb5mHbqebd6I0vmC/HxYd6+ggh6&#10;Dn9h+MWP6FBGprMbWXlhEBZpDCLEP9F8WqdrEGeELEszkGUh/+OXP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CnmybJ2wAAAAYBAAAPAAAAAAAAAAAAAAAAAH8EAABkcnMvZG93bnJl&#10;di54bWxQSwUGAAAAAAQABADzAAAAhwUAAAAA&#10;">
                <v:textbox style="mso-fit-shape-to-text:t">
                  <w:txbxContent>
                    <w:p w14:paraId="7F9FF0A0" w14:textId="77777777" w:rsidR="00B661E6" w:rsidRDefault="00B661E6" w:rsidP="00B661E6">
                      <w:r>
                        <w:t xml:space="preserve">Study Sources B and C in the Sources Booklet. </w:t>
                      </w:r>
                    </w:p>
                    <w:p w14:paraId="4DE344C7" w14:textId="3E3003BF" w:rsidR="00B661E6" w:rsidRDefault="00B661E6" w:rsidP="00B661E6">
                      <w:r>
                        <w:t>How useful are Sources B and C to an historian studying the causes of the</w:t>
                      </w:r>
                      <w:r w:rsidR="0086297C">
                        <w:t xml:space="preserve"> </w:t>
                      </w:r>
                      <w:r>
                        <w:t>Second World War? (sources below)</w:t>
                      </w:r>
                    </w:p>
                    <w:p w14:paraId="58829DA2" w14:textId="530C9D6A" w:rsidR="00B661E6" w:rsidRDefault="00B661E6" w:rsidP="00B661E6">
                      <w:r>
                        <w:t>Explain your answer using Sources B and C and your contextual knowledge (12 m</w:t>
                      </w:r>
                      <w:r w:rsidR="0086297C">
                        <w:t>a</w:t>
                      </w:r>
                      <w:r>
                        <w:t>rks)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D61AFE" wp14:editId="0D1D974E">
            <wp:simplePos x="0" y="0"/>
            <wp:positionH relativeFrom="margin">
              <wp:posOffset>4072255</wp:posOffset>
            </wp:positionH>
            <wp:positionV relativeFrom="paragraph">
              <wp:posOffset>0</wp:posOffset>
            </wp:positionV>
            <wp:extent cx="5486400" cy="67087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4" t="13682" r="24601" b="6477"/>
                    <a:stretch/>
                  </pic:blipFill>
                  <pic:spPr bwMode="auto">
                    <a:xfrm>
                      <a:off x="0" y="0"/>
                      <a:ext cx="5486400" cy="670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01CED" w14:textId="111381E8" w:rsidR="00DD1417" w:rsidRDefault="0086297C" w:rsidP="0042031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532EB5" wp14:editId="65117C91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3524250" cy="1404620"/>
                <wp:effectExtent l="0" t="0" r="19050" b="273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0361" w14:textId="77777777" w:rsidR="0094219C" w:rsidRDefault="0094219C" w:rsidP="0094219C">
                            <w:r>
                              <w:t>How useful is Source A to an historian studying public health in the 19th century?</w:t>
                            </w:r>
                          </w:p>
                          <w:p w14:paraId="36335E14" w14:textId="0DADAB6A" w:rsidR="0086297C" w:rsidRDefault="0094219C" w:rsidP="0094219C">
                            <w:r>
                              <w:t xml:space="preserve">Explain your answer using Source A and your contextual knowledge. (8 marks)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32EB5" id="_x0000_s1028" type="#_x0000_t202" style="position:absolute;margin-left:0;margin-top:26.25pt;width:277.5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tHJQIAAEwEAAAOAAAAZHJzL2Uyb0RvYy54bWysVNtu2zAMfR+wfxD0vtjx7K414hRdugwD&#10;ugvQ7gNoWY6F6TZJid19/Sg5zYJuexnmB0EUqSPyHNKr60lJcuDOC6MbulzklHDNTCf0rqFfH7av&#10;LinxAXQH0mje0Efu6fX65YvVaGtemMHIjjuCINrXo23oEIKts8yzgSvwC2O5RmdvnIKApttlnYMR&#10;0ZXMijy/yEbjOusM497j6e3spOuE3/echc9973kgsqGYW0irS2sb12y9gnrnwA6CHdOAf8hCgdD4&#10;6AnqFgKQvRO/QSnBnPGmDwtmVGb6XjCeasBqlvmzau4HsDzVguR4e6LJ/z9Y9unwxRHRNbSiRINC&#10;iR74FMhbM5EisjNaX2PQvcWwMOExqpwq9fbOsG+eaLMZQO/4jXNmHDh0mN0y3szOrs44PoK040fT&#10;4TOwDyYBTb1TkTokgyA6qvR4UiamwvDwdVWURYUuhr5lmZcXRdIug/rpunU+vOdGkbhpqEPpEzwc&#10;7nyI6UD9FBJf80aKbiukTIbbtRvpyAGwTbbpSxU8C5OajA29qopqZuCvEHn6/gShRMB+l0I19PIU&#10;BHXk7Z3uUjcGEHLeY8pSH4mM3M0shqmdkmInfVrTPSKzzsztjeOIm8G4H5SM2NoN9d/34Dgl8oNG&#10;da6WZRlnIRll9QapJO7c0557QDOEamigZN5uQpqfxJu9QRW3IvEb5Z4zOaaMLZtoP45XnIlzO0X9&#10;+gmsfwIAAP//AwBQSwMEFAAGAAgAAAAhAOEWiGvcAAAABwEAAA8AAABkcnMvZG93bnJldi54bWxM&#10;j8FOwzAQRO9I/IO1SFwq6pDKLUqzqaBST5wayt2Nt0lEvA6226Z/jznBcWdGM2/LzWQHcSEfescI&#10;z/MMBHHjTM8twuFj9/QCIkTNRg+OCeFGATbV/V2pC+OuvKdLHVuRSjgUGqGLcSykDE1HVoe5G4mT&#10;d3Le6phO30rj9TWV20HmWbaUVvecFjo90raj5qs+W4Tld72YvX+aGe9vuzffWGW2B4X4+DC9rkFE&#10;muJfGH7xEzpUienozmyCGBDSIxFB5QpEcpVSSTgi5KvFCmRVyv/81Q8AAAD//wMAUEsBAi0AFAAG&#10;AAgAAAAhALaDOJL+AAAA4QEAABMAAAAAAAAAAAAAAAAAAAAAAFtDb250ZW50X1R5cGVzXS54bWxQ&#10;SwECLQAUAAYACAAAACEAOP0h/9YAAACUAQAACwAAAAAAAAAAAAAAAAAvAQAAX3JlbHMvLnJlbHNQ&#10;SwECLQAUAAYACAAAACEA+yz7RyUCAABMBAAADgAAAAAAAAAAAAAAAAAuAgAAZHJzL2Uyb0RvYy54&#10;bWxQSwECLQAUAAYACAAAACEA4RaIa9wAAAAHAQAADwAAAAAAAAAAAAAAAAB/BAAAZHJzL2Rvd25y&#10;ZXYueG1sUEsFBgAAAAAEAAQA8wAAAIgFAAAAAA==&#10;">
                <v:textbox style="mso-fit-shape-to-text:t">
                  <w:txbxContent>
                    <w:p w14:paraId="11EF0361" w14:textId="77777777" w:rsidR="0094219C" w:rsidRDefault="0094219C" w:rsidP="0094219C">
                      <w:r>
                        <w:t>How useful is Source A to an historian studying public health in the 19th century?</w:t>
                      </w:r>
                    </w:p>
                    <w:p w14:paraId="36335E14" w14:textId="0DADAB6A" w:rsidR="0086297C" w:rsidRDefault="0094219C" w:rsidP="0094219C">
                      <w:r>
                        <w:t>Explain your answer using Source A and your contextual knowledge</w:t>
                      </w:r>
                      <w:r>
                        <w:t xml:space="preserve">. (8 marks)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AE8695" wp14:editId="45BECF9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276340" cy="49339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2" t="28404" r="20314" b="13578"/>
                    <a:stretch/>
                  </pic:blipFill>
                  <pic:spPr bwMode="auto">
                    <a:xfrm>
                      <a:off x="0" y="0"/>
                      <a:ext cx="627634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1417" w:rsidSect="003A0C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35507" w14:textId="77777777" w:rsidR="0086297C" w:rsidRDefault="0086297C" w:rsidP="0086297C">
      <w:pPr>
        <w:spacing w:after="0" w:line="240" w:lineRule="auto"/>
      </w:pPr>
      <w:r>
        <w:separator/>
      </w:r>
    </w:p>
  </w:endnote>
  <w:endnote w:type="continuationSeparator" w:id="0">
    <w:p w14:paraId="61D0CF26" w14:textId="77777777" w:rsidR="0086297C" w:rsidRDefault="0086297C" w:rsidP="0086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0D086" w14:textId="77777777" w:rsidR="0086297C" w:rsidRDefault="0086297C" w:rsidP="0086297C">
      <w:pPr>
        <w:spacing w:after="0" w:line="240" w:lineRule="auto"/>
      </w:pPr>
      <w:r>
        <w:separator/>
      </w:r>
    </w:p>
  </w:footnote>
  <w:footnote w:type="continuationSeparator" w:id="0">
    <w:p w14:paraId="2C76D916" w14:textId="77777777" w:rsidR="0086297C" w:rsidRDefault="0086297C" w:rsidP="00862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602FF"/>
    <w:multiLevelType w:val="hybridMultilevel"/>
    <w:tmpl w:val="5CA6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B4631"/>
    <w:multiLevelType w:val="hybridMultilevel"/>
    <w:tmpl w:val="2F16C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F5786"/>
    <w:multiLevelType w:val="hybridMultilevel"/>
    <w:tmpl w:val="002AB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886FFC"/>
    <w:multiLevelType w:val="hybridMultilevel"/>
    <w:tmpl w:val="D6B0B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371CD"/>
    <w:multiLevelType w:val="hybridMultilevel"/>
    <w:tmpl w:val="50900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CAB"/>
    <w:rsid w:val="00221635"/>
    <w:rsid w:val="003A0CAB"/>
    <w:rsid w:val="00420315"/>
    <w:rsid w:val="00476EEA"/>
    <w:rsid w:val="004C2880"/>
    <w:rsid w:val="00731F4A"/>
    <w:rsid w:val="0086297C"/>
    <w:rsid w:val="0094219C"/>
    <w:rsid w:val="00A245BE"/>
    <w:rsid w:val="00B661E6"/>
    <w:rsid w:val="00DD1417"/>
    <w:rsid w:val="00F5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604D5"/>
  <w15:chartTrackingRefBased/>
  <w15:docId w15:val="{8F65BE6E-3829-4550-86D3-04FD9550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0CAB"/>
    <w:pPr>
      <w:spacing w:after="0" w:line="240" w:lineRule="auto"/>
    </w:pPr>
  </w:style>
  <w:style w:type="table" w:styleId="TableGrid">
    <w:name w:val="Table Grid"/>
    <w:basedOn w:val="TableNormal"/>
    <w:uiPriority w:val="39"/>
    <w:rsid w:val="003A0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8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8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29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97C"/>
  </w:style>
  <w:style w:type="paragraph" w:styleId="Footer">
    <w:name w:val="footer"/>
    <w:basedOn w:val="Normal"/>
    <w:link w:val="FooterChar"/>
    <w:uiPriority w:val="99"/>
    <w:unhideWhenUsed/>
    <w:rsid w:val="0086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embers.gcsepod.com/shared/podcasts/chapter/65980" TargetMode="External"/><Relationship Id="rId18" Type="http://schemas.openxmlformats.org/officeDocument/2006/relationships/hyperlink" Target="https://www.bbc.co.uk/bitesize/guides/zwkm97h/revision/5" TargetMode="External"/><Relationship Id="rId26" Type="http://schemas.openxmlformats.org/officeDocument/2006/relationships/hyperlink" Target="https://members.gcsepod.com/shared/podcasts/chapter/6547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embers.gcsepod.com/shared/podcasts/chapter/65452b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embers.gcsepod.com/shared/podcasts/chapter/70250" TargetMode="External"/><Relationship Id="rId17" Type="http://schemas.openxmlformats.org/officeDocument/2006/relationships/hyperlink" Target="https://members.gcsepod.com/shared/podcasts/chapter/70266" TargetMode="External"/><Relationship Id="rId25" Type="http://schemas.openxmlformats.org/officeDocument/2006/relationships/hyperlink" Target="https://members.gcsepod.com/shared/podcasts/chapter/6546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embers.gcsepod.com/shared/podcasts/chapter/70263" TargetMode="External"/><Relationship Id="rId20" Type="http://schemas.openxmlformats.org/officeDocument/2006/relationships/hyperlink" Target="https://members.gcsepod.com/shared/podcasts/chapter/71230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mbers.gcsepod.com/shared/podcasts/chapter/65556" TargetMode="External"/><Relationship Id="rId24" Type="http://schemas.openxmlformats.org/officeDocument/2006/relationships/hyperlink" Target="https://members.gcsepod.com/shared/podcasts/chapter/65468" TargetMode="External"/><Relationship Id="rId5" Type="http://schemas.openxmlformats.org/officeDocument/2006/relationships/styles" Target="styles.xml"/><Relationship Id="rId15" Type="http://schemas.openxmlformats.org/officeDocument/2006/relationships/hyperlink" Target="https://members.gcsepod.com/shared/podcasts/chapter/70273" TargetMode="External"/><Relationship Id="rId23" Type="http://schemas.openxmlformats.org/officeDocument/2006/relationships/hyperlink" Target="https://members.gcsepod.com/shared/podcasts/chapter/65469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members.gcsepod.com/shared/podcasts/chapter/65550" TargetMode="External"/><Relationship Id="rId19" Type="http://schemas.openxmlformats.org/officeDocument/2006/relationships/hyperlink" Target="https://members.gcsepod.com/shared/podcasts/chapter/71227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embers.gcsepod.com/shared/podcasts/chapter/65981" TargetMode="External"/><Relationship Id="rId22" Type="http://schemas.openxmlformats.org/officeDocument/2006/relationships/hyperlink" Target="https://members.gcsepod.com/shared/podcasts/chapter/65455" TargetMode="External"/><Relationship Id="rId27" Type="http://schemas.openxmlformats.org/officeDocument/2006/relationships/image" Target="media/image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F0BA8D4BBCA4CB3C1E15BCC8A502A" ma:contentTypeVersion="13" ma:contentTypeDescription="Create a new document." ma:contentTypeScope="" ma:versionID="4c6d16f438a406fd5c9a2090e1454067">
  <xsd:schema xmlns:xsd="http://www.w3.org/2001/XMLSchema" xmlns:xs="http://www.w3.org/2001/XMLSchema" xmlns:p="http://schemas.microsoft.com/office/2006/metadata/properties" xmlns:ns3="f4831096-bc18-4ac5-bd10-8b89767f6a2e" xmlns:ns4="6e769194-e8a2-461f-8c29-c7e04dfa9d1c" targetNamespace="http://schemas.microsoft.com/office/2006/metadata/properties" ma:root="true" ma:fieldsID="0a315fa176b037258db63d0dea3490b2" ns3:_="" ns4:_="">
    <xsd:import namespace="f4831096-bc18-4ac5-bd10-8b89767f6a2e"/>
    <xsd:import namespace="6e769194-e8a2-461f-8c29-c7e04dfa9d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31096-bc18-4ac5-bd10-8b89767f6a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69194-e8a2-461f-8c29-c7e04dfa9d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218E15-1D70-421A-AF9F-B0EE9A4BCC24}">
  <ds:schemaRefs>
    <ds:schemaRef ds:uri="http://purl.org/dc/elements/1.1/"/>
    <ds:schemaRef ds:uri="http://www.w3.org/XML/1998/namespace"/>
    <ds:schemaRef ds:uri="6e769194-e8a2-461f-8c29-c7e04dfa9d1c"/>
    <ds:schemaRef ds:uri="http://schemas.microsoft.com/office/2006/documentManagement/types"/>
    <ds:schemaRef ds:uri="http://schemas.microsoft.com/office/infopath/2007/PartnerControls"/>
    <ds:schemaRef ds:uri="f4831096-bc18-4ac5-bd10-8b89767f6a2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49CF779-5F1D-40E1-96CB-0A51F1712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DD554-BC5E-418D-82F9-BEBF92423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831096-bc18-4ac5-bd10-8b89767f6a2e"/>
    <ds:schemaRef ds:uri="6e769194-e8a2-461f-8c29-c7e04dfa9d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Brett Staff 8914010</dc:creator>
  <cp:keywords/>
  <dc:description/>
  <cp:lastModifiedBy>A Madher Staff 8914010</cp:lastModifiedBy>
  <cp:revision>2</cp:revision>
  <dcterms:created xsi:type="dcterms:W3CDTF">2022-02-22T17:10:00Z</dcterms:created>
  <dcterms:modified xsi:type="dcterms:W3CDTF">2022-02-22T17:10:00Z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0x01010065FF0BA8D4BBCA4CB3C1E15BCC8A502A</vt:lpwstr>
  </property>
</Properties>
</file>